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EEAF6" w:themeColor="accent1" w:themeTint="33"/>
  <w:body>
    <w:p w:rsidR="00042AC8" w:rsidRDefault="00F81D63" w:rsidP="00F81D63">
      <w:pPr>
        <w:jc w:val="center"/>
        <w:rPr>
          <w:color w:val="2F5496" w:themeColor="accent5" w:themeShade="BF"/>
          <w:sz w:val="24"/>
          <w:szCs w:val="24"/>
        </w:rPr>
      </w:pPr>
      <w:r w:rsidRPr="00F81D63">
        <w:rPr>
          <w:noProof/>
          <w:color w:val="2F5496" w:themeColor="accent5" w:themeShade="BF"/>
          <w:sz w:val="24"/>
          <w:szCs w:val="24"/>
          <w:lang w:eastAsia="tr-TR"/>
        </w:rPr>
        <w:drawing>
          <wp:inline distT="0" distB="0" distL="0" distR="0" wp14:anchorId="788D1052" wp14:editId="56B80D1A">
            <wp:extent cx="790575" cy="876300"/>
            <wp:effectExtent l="0" t="0" r="9525" b="0"/>
            <wp:docPr id="2" name="Resim 2" descr="http://www.yildiz.edu.tr/images/images/Yildiz_Logo_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yildiz.edu.tr/images/images/Yildiz_Logo_In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0575" cy="876300"/>
                    </a:xfrm>
                    <a:prstGeom prst="rect">
                      <a:avLst/>
                    </a:prstGeom>
                    <a:noFill/>
                    <a:ln>
                      <a:noFill/>
                    </a:ln>
                  </pic:spPr>
                </pic:pic>
              </a:graphicData>
            </a:graphic>
          </wp:inline>
        </w:drawing>
      </w:r>
    </w:p>
    <w:p w:rsidR="00307AEE" w:rsidRPr="00F81D63" w:rsidRDefault="00307AEE" w:rsidP="00F81D63">
      <w:pPr>
        <w:jc w:val="center"/>
        <w:rPr>
          <w:color w:val="2F5496" w:themeColor="accent5" w:themeShade="BF"/>
          <w:sz w:val="24"/>
          <w:szCs w:val="24"/>
        </w:rPr>
      </w:pPr>
    </w:p>
    <w:p w:rsidR="00F81D63" w:rsidRPr="00EB1C98" w:rsidRDefault="00042AC8" w:rsidP="00EB1C98">
      <w:pPr>
        <w:jc w:val="center"/>
        <w:rPr>
          <w:color w:val="2F5496" w:themeColor="accent5" w:themeShade="BF"/>
          <w:sz w:val="18"/>
          <w:szCs w:val="18"/>
        </w:rPr>
      </w:pPr>
      <w:r w:rsidRPr="00EB1C98">
        <w:rPr>
          <w:color w:val="2F5496" w:themeColor="accent5" w:themeShade="BF"/>
          <w:sz w:val="18"/>
          <w:szCs w:val="18"/>
        </w:rPr>
        <w:t>PAZARTESİ KONUŞMALARI</w:t>
      </w:r>
      <w:r w:rsidR="00F81D63" w:rsidRPr="00EB1C98">
        <w:rPr>
          <w:color w:val="2F5496" w:themeColor="accent5" w:themeShade="BF"/>
          <w:sz w:val="18"/>
          <w:szCs w:val="18"/>
        </w:rPr>
        <w:t xml:space="preserve">- BAHAR 2016 </w:t>
      </w:r>
      <w:bookmarkStart w:id="0" w:name="_GoBack"/>
      <w:bookmarkEnd w:id="0"/>
    </w:p>
    <w:p w:rsidR="008C0B31" w:rsidRDefault="008C0B31" w:rsidP="008C0B31">
      <w:pPr>
        <w:jc w:val="center"/>
        <w:rPr>
          <w:b/>
          <w:color w:val="2F5496" w:themeColor="accent5" w:themeShade="BF"/>
        </w:rPr>
      </w:pPr>
      <w:r w:rsidRPr="00EB1C98">
        <w:rPr>
          <w:b/>
          <w:color w:val="2F5496" w:themeColor="accent5" w:themeShade="BF"/>
          <w:sz w:val="18"/>
          <w:szCs w:val="18"/>
        </w:rPr>
        <w:t>TÜRKİYE ODAĞINDAN BÖLGE VE DÜNYA POLİTİKASINI OKUMAK</w:t>
      </w:r>
      <w:r w:rsidRPr="00EB1C98">
        <w:rPr>
          <w:b/>
          <w:color w:val="2F5496" w:themeColor="accent5" w:themeShade="BF"/>
          <w:sz w:val="18"/>
          <w:szCs w:val="18"/>
        </w:rPr>
        <w:br/>
      </w:r>
    </w:p>
    <w:p w:rsidR="00EB1C98" w:rsidRPr="00EB1C98" w:rsidRDefault="00EB1C98" w:rsidP="00EB1C98">
      <w:pPr>
        <w:jc w:val="center"/>
        <w:rPr>
          <w:b/>
          <w:color w:val="2F5496" w:themeColor="accent5" w:themeShade="BF"/>
          <w:sz w:val="28"/>
          <w:szCs w:val="28"/>
        </w:rPr>
      </w:pPr>
    </w:p>
    <w:p w:rsidR="00EB1C98" w:rsidRDefault="00EB1C98" w:rsidP="00EB1C98">
      <w:pPr>
        <w:jc w:val="center"/>
        <w:rPr>
          <w:b/>
          <w:color w:val="2F5496" w:themeColor="accent5" w:themeShade="BF"/>
          <w:sz w:val="28"/>
          <w:szCs w:val="28"/>
        </w:rPr>
      </w:pPr>
      <w:r w:rsidRPr="00EB1C98">
        <w:rPr>
          <w:b/>
          <w:color w:val="2F5496" w:themeColor="accent5" w:themeShade="BF"/>
          <w:sz w:val="28"/>
          <w:szCs w:val="28"/>
        </w:rPr>
        <w:t xml:space="preserve"> E. Büyükelçi Oğuz ÇELİKKOL  </w:t>
      </w:r>
    </w:p>
    <w:p w:rsidR="00EB1C98" w:rsidRDefault="00EB1C98" w:rsidP="00EB1C98">
      <w:pPr>
        <w:jc w:val="center"/>
        <w:rPr>
          <w:b/>
          <w:color w:val="2F5496" w:themeColor="accent5" w:themeShade="BF"/>
          <w:sz w:val="28"/>
          <w:szCs w:val="28"/>
        </w:rPr>
      </w:pPr>
      <w:r w:rsidRPr="00EB1C98">
        <w:rPr>
          <w:b/>
          <w:color w:val="2F5496" w:themeColor="accent5" w:themeShade="BF"/>
          <w:sz w:val="28"/>
          <w:szCs w:val="28"/>
        </w:rPr>
        <w:t>(İstanbul Kültür Üniversitesi)</w:t>
      </w:r>
    </w:p>
    <w:p w:rsidR="00EB1C98" w:rsidRPr="00EB1C98" w:rsidRDefault="00EB1C98" w:rsidP="00EB1C98">
      <w:pPr>
        <w:jc w:val="center"/>
        <w:rPr>
          <w:b/>
          <w:color w:val="2F5496" w:themeColor="accent5" w:themeShade="BF"/>
          <w:sz w:val="28"/>
          <w:szCs w:val="28"/>
        </w:rPr>
      </w:pPr>
    </w:p>
    <w:p w:rsidR="00EB1C98" w:rsidRPr="00EB1C98" w:rsidRDefault="00EB1C98" w:rsidP="00EB1C98">
      <w:pPr>
        <w:jc w:val="center"/>
        <w:rPr>
          <w:b/>
          <w:color w:val="2F5496" w:themeColor="accent5" w:themeShade="BF"/>
          <w:sz w:val="28"/>
          <w:szCs w:val="28"/>
        </w:rPr>
      </w:pPr>
      <w:r w:rsidRPr="00EB1C98">
        <w:rPr>
          <w:b/>
          <w:color w:val="2F5496" w:themeColor="accent5" w:themeShade="BF"/>
          <w:sz w:val="28"/>
          <w:szCs w:val="28"/>
        </w:rPr>
        <w:t>Türkiye-İsrail İlişkilerini Bugünün Jeopolitiğinde Düşünmek</w:t>
      </w:r>
    </w:p>
    <w:p w:rsidR="00F81D63" w:rsidRDefault="00F81D63" w:rsidP="00F81D63">
      <w:pPr>
        <w:jc w:val="center"/>
        <w:rPr>
          <w:color w:val="2F5496" w:themeColor="accent5" w:themeShade="BF"/>
          <w:sz w:val="24"/>
          <w:szCs w:val="24"/>
        </w:rPr>
      </w:pPr>
    </w:p>
    <w:p w:rsidR="00307AEE" w:rsidRDefault="00EB1C98" w:rsidP="008C0B31">
      <w:pPr>
        <w:jc w:val="center"/>
        <w:rPr>
          <w:color w:val="2F5496" w:themeColor="accent5" w:themeShade="BF"/>
          <w:sz w:val="24"/>
          <w:szCs w:val="24"/>
        </w:rPr>
      </w:pPr>
      <w:r>
        <w:rPr>
          <w:noProof/>
          <w:lang w:eastAsia="tr-TR"/>
        </w:rPr>
        <w:drawing>
          <wp:inline distT="0" distB="0" distL="0" distR="0" wp14:anchorId="3416D294" wp14:editId="6A994B88">
            <wp:extent cx="3724275" cy="2324100"/>
            <wp:effectExtent l="228600" t="228600" r="238125" b="228600"/>
            <wp:docPr id="6" name="Resim 6" descr="http://www.dw.com/image/0,,5678657_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w.com/image/0,,5678657_4,0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24275" cy="2324100"/>
                    </a:xfrm>
                    <a:prstGeom prst="rect">
                      <a:avLst/>
                    </a:prstGeom>
                    <a:ln w="228600" cap="sq" cmpd="thickThin">
                      <a:solidFill>
                        <a:schemeClr val="accent1">
                          <a:lumMod val="40000"/>
                          <a:lumOff val="60000"/>
                        </a:schemeClr>
                      </a:solidFill>
                      <a:prstDash val="solid"/>
                      <a:miter lim="800000"/>
                    </a:ln>
                    <a:effectLst>
                      <a:innerShdw blurRad="76200">
                        <a:srgbClr val="000000"/>
                      </a:innerShdw>
                    </a:effectLst>
                  </pic:spPr>
                </pic:pic>
              </a:graphicData>
            </a:graphic>
          </wp:inline>
        </w:drawing>
      </w:r>
    </w:p>
    <w:p w:rsidR="00EB1C98" w:rsidRPr="00EB1C98" w:rsidRDefault="00EB1C98" w:rsidP="00EB1C98">
      <w:pPr>
        <w:jc w:val="center"/>
        <w:rPr>
          <w:b/>
          <w:color w:val="2F5496" w:themeColor="accent5" w:themeShade="BF"/>
        </w:rPr>
      </w:pPr>
    </w:p>
    <w:p w:rsidR="00EB1C98" w:rsidRDefault="00EB1C98" w:rsidP="00EB1C98">
      <w:pPr>
        <w:jc w:val="center"/>
        <w:rPr>
          <w:color w:val="2F5496" w:themeColor="accent5" w:themeShade="BF"/>
          <w:sz w:val="24"/>
          <w:szCs w:val="24"/>
        </w:rPr>
      </w:pPr>
      <w:r w:rsidRPr="00F81D63">
        <w:rPr>
          <w:color w:val="2F5496" w:themeColor="accent5" w:themeShade="BF"/>
          <w:sz w:val="24"/>
          <w:szCs w:val="24"/>
        </w:rPr>
        <w:t>21 Mart 2016: 11.00-13.00</w:t>
      </w:r>
    </w:p>
    <w:p w:rsidR="00EB1C98" w:rsidRDefault="00EB1C98" w:rsidP="00EB1C98">
      <w:pPr>
        <w:jc w:val="center"/>
        <w:rPr>
          <w:color w:val="2F5496" w:themeColor="accent5" w:themeShade="BF"/>
          <w:sz w:val="24"/>
          <w:szCs w:val="24"/>
        </w:rPr>
      </w:pPr>
      <w:r>
        <w:rPr>
          <w:color w:val="2F5496" w:themeColor="accent5" w:themeShade="BF"/>
          <w:sz w:val="24"/>
          <w:szCs w:val="24"/>
        </w:rPr>
        <w:t>A-510 Beyaz Salon (Makine Fakültesi Dekanlığı Salonu)</w:t>
      </w:r>
      <w:r w:rsidRPr="00EB1C98">
        <w:rPr>
          <w:color w:val="2F5496" w:themeColor="accent5" w:themeShade="BF"/>
          <w:sz w:val="24"/>
          <w:szCs w:val="24"/>
        </w:rPr>
        <w:t xml:space="preserve"> </w:t>
      </w:r>
    </w:p>
    <w:p w:rsidR="00EB1C98" w:rsidRDefault="00EB1C98" w:rsidP="00EB1C98">
      <w:pPr>
        <w:jc w:val="center"/>
        <w:rPr>
          <w:color w:val="2F5496" w:themeColor="accent5" w:themeShade="BF"/>
          <w:sz w:val="24"/>
          <w:szCs w:val="24"/>
        </w:rPr>
      </w:pPr>
    </w:p>
    <w:p w:rsidR="00EB1C98" w:rsidRPr="00EB1C98" w:rsidRDefault="00EB1C98" w:rsidP="00EB1C98">
      <w:pPr>
        <w:jc w:val="center"/>
        <w:rPr>
          <w:color w:val="2F5496" w:themeColor="accent5" w:themeShade="BF"/>
          <w:sz w:val="20"/>
          <w:szCs w:val="20"/>
        </w:rPr>
      </w:pPr>
      <w:r w:rsidRPr="00EB1C98">
        <w:rPr>
          <w:color w:val="2F5496" w:themeColor="accent5" w:themeShade="BF"/>
          <w:sz w:val="20"/>
          <w:szCs w:val="20"/>
        </w:rPr>
        <w:t>YILDIZ TEKNİK ÜNİVERSİTESİ</w:t>
      </w:r>
      <w:r w:rsidRPr="00EB1C98">
        <w:rPr>
          <w:color w:val="2F5496" w:themeColor="accent5" w:themeShade="BF"/>
          <w:sz w:val="20"/>
          <w:szCs w:val="20"/>
        </w:rPr>
        <w:br/>
        <w:t>SİYASET BİLİMİ VE ULUSLARARASI İLİŞKİLER BÖLÜMÜ</w:t>
      </w:r>
    </w:p>
    <w:p w:rsidR="00EB1C98" w:rsidRDefault="00EB1C98" w:rsidP="00EB1C98">
      <w:pPr>
        <w:jc w:val="center"/>
        <w:rPr>
          <w:color w:val="2F5496" w:themeColor="accent5" w:themeShade="BF"/>
          <w:sz w:val="24"/>
          <w:szCs w:val="24"/>
        </w:rPr>
      </w:pPr>
    </w:p>
    <w:p w:rsidR="008C0B31" w:rsidRDefault="008C0B31" w:rsidP="00EB1C98">
      <w:pPr>
        <w:jc w:val="center"/>
        <w:rPr>
          <w:color w:val="2F5496" w:themeColor="accent5" w:themeShade="BF"/>
          <w:sz w:val="24"/>
          <w:szCs w:val="24"/>
        </w:rPr>
      </w:pPr>
    </w:p>
    <w:p w:rsidR="00307AEE" w:rsidRDefault="00307AEE" w:rsidP="00F81D63">
      <w:pPr>
        <w:rPr>
          <w:color w:val="2F5496" w:themeColor="accent5" w:themeShade="BF"/>
          <w:sz w:val="24"/>
          <w:szCs w:val="24"/>
        </w:rPr>
      </w:pPr>
    </w:p>
    <w:p w:rsidR="00307AEE" w:rsidRDefault="00307AEE" w:rsidP="00F81D63">
      <w:pPr>
        <w:rPr>
          <w:color w:val="2F5496" w:themeColor="accent5" w:themeShade="BF"/>
          <w:sz w:val="24"/>
          <w:szCs w:val="24"/>
        </w:rPr>
      </w:pPr>
    </w:p>
    <w:p w:rsidR="00EB1C98" w:rsidRDefault="00EB1C98" w:rsidP="00F81D63">
      <w:pPr>
        <w:rPr>
          <w:color w:val="2F5496" w:themeColor="accent5" w:themeShade="BF"/>
          <w:sz w:val="24"/>
          <w:szCs w:val="24"/>
        </w:rPr>
      </w:pPr>
    </w:p>
    <w:p w:rsidR="00EB1C98" w:rsidRDefault="00EB1C98" w:rsidP="00F81D63">
      <w:pPr>
        <w:rPr>
          <w:color w:val="2F5496" w:themeColor="accent5" w:themeShade="BF"/>
          <w:sz w:val="24"/>
          <w:szCs w:val="24"/>
        </w:rPr>
      </w:pPr>
    </w:p>
    <w:p w:rsidR="00EB1C98" w:rsidRDefault="00EB1C98" w:rsidP="00F81D63">
      <w:pPr>
        <w:rPr>
          <w:color w:val="2F5496" w:themeColor="accent5" w:themeShade="BF"/>
          <w:sz w:val="24"/>
          <w:szCs w:val="24"/>
        </w:rPr>
      </w:pPr>
    </w:p>
    <w:p w:rsidR="00044801" w:rsidRPr="00F81D63" w:rsidRDefault="00044801" w:rsidP="00F81D63">
      <w:pPr>
        <w:jc w:val="center"/>
        <w:rPr>
          <w:color w:val="2F5496" w:themeColor="accent5" w:themeShade="BF"/>
          <w:sz w:val="24"/>
          <w:szCs w:val="24"/>
        </w:rPr>
      </w:pPr>
    </w:p>
    <w:p w:rsidR="00EF27E2" w:rsidRDefault="00AC3559" w:rsidP="00EF27E2">
      <w:pPr>
        <w:jc w:val="both"/>
        <w:rPr>
          <w:rFonts w:ascii="Times New Roman" w:hAnsi="Times New Roman" w:cs="Times New Roman"/>
          <w:color w:val="252525"/>
          <w:sz w:val="20"/>
          <w:szCs w:val="20"/>
        </w:rPr>
      </w:pPr>
      <w:r w:rsidRPr="00AC3559">
        <w:rPr>
          <w:rFonts w:ascii="Times New Roman" w:hAnsi="Times New Roman" w:cs="Times New Roman"/>
          <w:noProof/>
          <w:sz w:val="20"/>
          <w:szCs w:val="20"/>
          <w:lang w:eastAsia="tr-TR"/>
        </w:rPr>
        <w:drawing>
          <wp:anchor distT="0" distB="0" distL="114300" distR="114300" simplePos="0" relativeHeight="251659264" behindDoc="0" locked="0" layoutInCell="1" allowOverlap="1" wp14:anchorId="62FAB6B8" wp14:editId="47408ECE">
            <wp:simplePos x="895350" y="1162050"/>
            <wp:positionH relativeFrom="margin">
              <wp:align>left</wp:align>
            </wp:positionH>
            <wp:positionV relativeFrom="margin">
              <wp:align>top</wp:align>
            </wp:positionV>
            <wp:extent cx="1190625" cy="1190625"/>
            <wp:effectExtent l="0" t="0" r="9525" b="9525"/>
            <wp:wrapSquare wrapText="bothSides"/>
            <wp:docPr id="5" name="Resim 5" descr="http://www.iku.edu.tr/kisiRes/t_e3d2293d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iku.edu.tr/kisiRes/t_e3d2293de8.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pic:spPr>
                </pic:pic>
              </a:graphicData>
            </a:graphic>
          </wp:anchor>
        </w:drawing>
      </w:r>
      <w:r w:rsidR="00CD5CCD">
        <w:rPr>
          <w:rFonts w:ascii="Times New Roman" w:hAnsi="Times New Roman" w:cs="Times New Roman"/>
          <w:color w:val="252525"/>
          <w:sz w:val="20"/>
          <w:szCs w:val="20"/>
        </w:rPr>
        <w:t xml:space="preserve">Oğuz Çelikkol; </w:t>
      </w:r>
      <w:r w:rsidRPr="00AC3559">
        <w:rPr>
          <w:rFonts w:ascii="Times New Roman" w:hAnsi="Times New Roman" w:cs="Times New Roman"/>
          <w:color w:val="252525"/>
          <w:sz w:val="20"/>
          <w:szCs w:val="20"/>
        </w:rPr>
        <w:t>1973 yılı Ankara Üniversitesi Siyasal Bilgiler Fakültesi mezunudur.</w:t>
      </w:r>
      <w:r w:rsidRPr="00AC3559">
        <w:rPr>
          <w:rFonts w:ascii="Times New Roman" w:hAnsi="Times New Roman" w:cs="Times New Roman"/>
          <w:color w:val="252525"/>
          <w:sz w:val="20"/>
          <w:szCs w:val="20"/>
          <w:vertAlign w:val="superscript"/>
        </w:rPr>
        <w:t xml:space="preserve"> </w:t>
      </w:r>
      <w:r w:rsidRPr="00AC3559">
        <w:rPr>
          <w:rFonts w:ascii="Times New Roman" w:hAnsi="Times New Roman" w:cs="Times New Roman"/>
          <w:color w:val="252525"/>
          <w:sz w:val="20"/>
          <w:szCs w:val="20"/>
        </w:rPr>
        <w:t>Dışişleri Bakanlığına 1977 yılında girdikten sonra çeşitli kademelerde bulunmuş. ABD ve Ortadoğu konularında uzman olan Çelikkol 1995-1997 yıllarında Los Angeles Başkonsolosu oldu. 1997-2000 yılları arasında Ortadoğu Genel Müdür yardımcılığı, 2000-2004 yıllarında Şam Büyükelçiliği ardından 2004-2005 arasında Ortadoğu Genel Müdürlüğü, 2005 yılı sonundan itibaren Dış Politika Danışma Kurulu üyeliği, 2005-2007 arasında Irak Özel Temsilciliği, 2008-2009 yılları arasında Atina büyükelçiliği ve 2009-2010 arasında ise Tel Aviv büyükelçiliğinde bulunmuştur. 2010 yılı sonlarından itibaren sürdürdüğü Bangkok Büyükelçiliği görevini Aralık 2012'ye değin sürdürmüştür. Özdem Sanberk'in Dışişleri Bakanlığı müsteşarlığı döneminde özel kalem müdürlüğü görevini de yürütmüştür. Halen İstanbul Kültür Üniversitesi'nde öğretim görevlisi olarak çalışmaktadır.</w:t>
      </w:r>
    </w:p>
    <w:p w:rsidR="00EF27E2" w:rsidRDefault="00EF27E2" w:rsidP="00EF27E2">
      <w:pPr>
        <w:jc w:val="both"/>
        <w:rPr>
          <w:rFonts w:ascii="Times New Roman" w:hAnsi="Times New Roman" w:cs="Times New Roman"/>
          <w:color w:val="252525"/>
          <w:sz w:val="20"/>
          <w:szCs w:val="20"/>
        </w:rPr>
      </w:pPr>
    </w:p>
    <w:p w:rsidR="00307AEE" w:rsidRPr="00F81D63" w:rsidRDefault="00307AEE" w:rsidP="00307AEE">
      <w:pPr>
        <w:rPr>
          <w:color w:val="2F5496" w:themeColor="accent5" w:themeShade="BF"/>
          <w:sz w:val="24"/>
          <w:szCs w:val="24"/>
        </w:rPr>
      </w:pPr>
    </w:p>
    <w:sectPr w:rsidR="00307AEE" w:rsidRPr="00F81D63" w:rsidSect="00F81D63">
      <w:pgSz w:w="12240" w:h="15840"/>
      <w:pgMar w:top="1417" w:right="1417" w:bottom="1417" w:left="1417" w:header="708" w:footer="708" w:gutter="0"/>
      <w:pgBorders w:offsetFrom="page">
        <w:top w:val="single" w:sz="12" w:space="24" w:color="2F5496" w:themeColor="accent5" w:themeShade="BF"/>
        <w:left w:val="single" w:sz="12" w:space="24" w:color="2F5496" w:themeColor="accent5" w:themeShade="BF"/>
        <w:bottom w:val="single" w:sz="12" w:space="24" w:color="2F5496" w:themeColor="accent5" w:themeShade="BF"/>
        <w:right w:val="single" w:sz="12" w:space="24" w:color="2F5496" w:themeColor="accent5"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3A7A" w:rsidRDefault="006A3A7A" w:rsidP="00042AC8">
      <w:pPr>
        <w:spacing w:after="0" w:line="240" w:lineRule="auto"/>
      </w:pPr>
      <w:r>
        <w:separator/>
      </w:r>
    </w:p>
  </w:endnote>
  <w:endnote w:type="continuationSeparator" w:id="0">
    <w:p w:rsidR="006A3A7A" w:rsidRDefault="006A3A7A" w:rsidP="00042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rebuchet MS">
    <w:panose1 w:val="020B0603020202020204"/>
    <w:charset w:val="A2"/>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3A7A" w:rsidRDefault="006A3A7A" w:rsidP="00042AC8">
      <w:pPr>
        <w:spacing w:after="0" w:line="240" w:lineRule="auto"/>
      </w:pPr>
      <w:r>
        <w:separator/>
      </w:r>
    </w:p>
  </w:footnote>
  <w:footnote w:type="continuationSeparator" w:id="0">
    <w:p w:rsidR="006A3A7A" w:rsidRDefault="006A3A7A" w:rsidP="00042A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D611AC"/>
    <w:multiLevelType w:val="hybridMultilevel"/>
    <w:tmpl w:val="6BD0965A"/>
    <w:lvl w:ilvl="0" w:tplc="66449C3E">
      <w:start w:val="1"/>
      <w:numFmt w:val="upperLetter"/>
      <w:lvlText w:val="%1."/>
      <w:lvlJc w:val="left"/>
      <w:pPr>
        <w:ind w:left="720" w:hanging="360"/>
      </w:pPr>
      <w:rPr>
        <w:rFonts w:hint="default"/>
        <w:u w:val="singl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AC8"/>
    <w:rsid w:val="00042AC8"/>
    <w:rsid w:val="00044801"/>
    <w:rsid w:val="00133752"/>
    <w:rsid w:val="002952DE"/>
    <w:rsid w:val="00307AEE"/>
    <w:rsid w:val="005027D0"/>
    <w:rsid w:val="00574DA0"/>
    <w:rsid w:val="0065188A"/>
    <w:rsid w:val="006A3A7A"/>
    <w:rsid w:val="007402E2"/>
    <w:rsid w:val="008C0B31"/>
    <w:rsid w:val="00A421A9"/>
    <w:rsid w:val="00A8588E"/>
    <w:rsid w:val="00AC3559"/>
    <w:rsid w:val="00C8715A"/>
    <w:rsid w:val="00CD5CCD"/>
    <w:rsid w:val="00DC3D79"/>
    <w:rsid w:val="00E55A51"/>
    <w:rsid w:val="00EB1C98"/>
    <w:rsid w:val="00EF27E2"/>
    <w:rsid w:val="00F60DC3"/>
    <w:rsid w:val="00F81D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9D427"/>
  <w15:chartTrackingRefBased/>
  <w15:docId w15:val="{C5FC8429-290B-4154-8371-633DA1A31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42AC8"/>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042AC8"/>
  </w:style>
  <w:style w:type="paragraph" w:styleId="AltBilgi">
    <w:name w:val="footer"/>
    <w:basedOn w:val="Normal"/>
    <w:link w:val="AltBilgiChar"/>
    <w:uiPriority w:val="99"/>
    <w:unhideWhenUsed/>
    <w:rsid w:val="00042AC8"/>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042AC8"/>
  </w:style>
  <w:style w:type="paragraph" w:styleId="NormalWeb">
    <w:name w:val="Normal (Web)"/>
    <w:basedOn w:val="Normal"/>
    <w:uiPriority w:val="99"/>
    <w:semiHidden/>
    <w:unhideWhenUsed/>
    <w:rsid w:val="00C8715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C8715A"/>
  </w:style>
  <w:style w:type="character" w:styleId="Kpr">
    <w:name w:val="Hyperlink"/>
    <w:basedOn w:val="VarsaylanParagrafYazTipi"/>
    <w:uiPriority w:val="99"/>
    <w:semiHidden/>
    <w:unhideWhenUsed/>
    <w:rsid w:val="00C8715A"/>
    <w:rPr>
      <w:color w:val="0000FF"/>
      <w:u w:val="single"/>
    </w:rPr>
  </w:style>
  <w:style w:type="paragraph" w:styleId="ListeParagraf">
    <w:name w:val="List Paragraph"/>
    <w:basedOn w:val="Normal"/>
    <w:uiPriority w:val="34"/>
    <w:qFormat/>
    <w:rsid w:val="00CD5C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51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Berli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erlin">
      <a:majorFont>
        <a:latin typeface="Trebuchet MS" panose="020B0603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rebuchet MS" panose="020B0603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solidFill>
          <a:schemeClr val="phClr">
            <a:tint val="95000"/>
            <a:satMod val="170000"/>
          </a:schemeClr>
        </a:solidFill>
        <a:gradFill rotWithShape="1">
          <a:gsLst>
            <a:gs pos="0">
              <a:schemeClr val="phClr">
                <a:tint val="96000"/>
                <a:shade val="100000"/>
                <a:hueMod val="270000"/>
                <a:satMod val="200000"/>
                <a:lumMod val="128000"/>
              </a:schemeClr>
            </a:gs>
            <a:gs pos="50000">
              <a:schemeClr val="phClr">
                <a:shade val="100000"/>
                <a:hueMod val="100000"/>
                <a:satMod val="110000"/>
                <a:lumMod val="130000"/>
              </a:schemeClr>
            </a:gs>
            <a:gs pos="100000">
              <a:schemeClr val="phClr">
                <a:shade val="78000"/>
                <a:hueMod val="44000"/>
                <a:satMod val="200000"/>
                <a:lumMod val="69000"/>
              </a:schemeClr>
            </a:gs>
          </a:gsLst>
          <a:lin ang="2520000" scaled="0"/>
        </a:gradFill>
      </a:bgFillStyleLst>
    </a:fmtScheme>
  </a:themeElements>
  <a:objectDefaults/>
  <a:extraClrSchemeLst/>
  <a:extLst>
    <a:ext uri="{05A4C25C-085E-4340-85A3-A5531E510DB2}">
      <thm15:themeFamily xmlns:thm15="http://schemas.microsoft.com/office/thememl/2012/main" name="Berlin" id="{7B5DBA9E-B069-418E-9360-A61BDD0615A4}" vid="{C0CBE056-4EF4-4D92-969E-947779DA7AA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760C10-20DD-4A2B-A8CD-FAA400AF2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196</Words>
  <Characters>1123</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VÝÞNE KORKMAZ</dc:creator>
  <cp:keywords/>
  <dc:description/>
  <cp:lastModifiedBy>VÝÞNE KORKMAZ</cp:lastModifiedBy>
  <cp:revision>2</cp:revision>
  <dcterms:created xsi:type="dcterms:W3CDTF">2016-03-16T12:00:00Z</dcterms:created>
  <dcterms:modified xsi:type="dcterms:W3CDTF">2016-03-16T12:00:00Z</dcterms:modified>
</cp:coreProperties>
</file>